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3D" w:rsidRDefault="00FB2DBF" w:rsidP="00E20A3D">
      <w:pPr>
        <w:spacing w:line="360" w:lineRule="auto"/>
        <w:jc w:val="both"/>
        <w:rPr>
          <w:rFonts w:ascii="Helvetica" w:hAnsi="Helvetica"/>
          <w:b/>
          <w:color w:val="000000"/>
          <w:sz w:val="28"/>
          <w:szCs w:val="28"/>
        </w:rPr>
      </w:pPr>
      <w:r w:rsidRPr="00E20A3D">
        <w:rPr>
          <w:rFonts w:ascii="Helvetica" w:hAnsi="Helvetica"/>
          <w:b/>
          <w:color w:val="000000"/>
          <w:sz w:val="28"/>
          <w:szCs w:val="28"/>
        </w:rPr>
        <w:t>Brad Hudson</w:t>
      </w:r>
      <w:r w:rsidR="00AE3B8D" w:rsidRPr="00E20A3D">
        <w:rPr>
          <w:rFonts w:ascii="Helvetica" w:hAnsi="Helvetica"/>
          <w:b/>
          <w:color w:val="000000"/>
          <w:sz w:val="28"/>
          <w:szCs w:val="28"/>
        </w:rPr>
        <w:t xml:space="preserve"> </w:t>
      </w:r>
    </w:p>
    <w:p w:rsidR="00FB2DBF" w:rsidRPr="00E20A3D" w:rsidRDefault="00E20A3D" w:rsidP="00E20A3D">
      <w:pPr>
        <w:spacing w:line="360" w:lineRule="auto"/>
        <w:jc w:val="both"/>
        <w:rPr>
          <w:rFonts w:ascii="Helvetica" w:hAnsi="Helvetica"/>
          <w:color w:val="000000"/>
          <w:sz w:val="28"/>
          <w:szCs w:val="28"/>
        </w:rPr>
      </w:pPr>
      <w:r w:rsidRPr="00E20A3D">
        <w:rPr>
          <w:rFonts w:ascii="Helvetica" w:hAnsi="Helvetica"/>
          <w:color w:val="000000"/>
          <w:sz w:val="28"/>
          <w:szCs w:val="28"/>
        </w:rPr>
        <w:t>ARTIST STATEMENT</w:t>
      </w:r>
    </w:p>
    <w:p w:rsidR="007062A9" w:rsidRPr="00E20A3D" w:rsidRDefault="00FB2DBF" w:rsidP="00E20A3D">
      <w:pPr>
        <w:spacing w:line="360" w:lineRule="auto"/>
        <w:ind w:firstLine="720"/>
        <w:jc w:val="both"/>
        <w:rPr>
          <w:rFonts w:ascii="Helvetica" w:hAnsi="Helvetica"/>
          <w:color w:val="000000"/>
          <w:sz w:val="28"/>
          <w:szCs w:val="28"/>
        </w:rPr>
      </w:pPr>
      <w:r w:rsidRPr="00E20A3D">
        <w:rPr>
          <w:rFonts w:ascii="Helvetica" w:hAnsi="Helvetica"/>
          <w:color w:val="000000"/>
          <w:sz w:val="28"/>
          <w:szCs w:val="28"/>
        </w:rPr>
        <w:t xml:space="preserve">Brad Hudson has been an artist/instructor at the University </w:t>
      </w:r>
      <w:r w:rsidR="00064149" w:rsidRPr="00E20A3D">
        <w:rPr>
          <w:rFonts w:ascii="Helvetica" w:hAnsi="Helvetica"/>
          <w:color w:val="000000"/>
          <w:sz w:val="28"/>
          <w:szCs w:val="28"/>
        </w:rPr>
        <w:t>of Maryland Eastern Shore for 20</w:t>
      </w:r>
      <w:r w:rsidRPr="00E20A3D">
        <w:rPr>
          <w:rFonts w:ascii="Helvetica" w:hAnsi="Helvetica"/>
          <w:color w:val="000000"/>
          <w:sz w:val="28"/>
          <w:szCs w:val="28"/>
        </w:rPr>
        <w:t xml:space="preserve"> years. He developed a Sequential Arts concentration that began in the </w:t>
      </w:r>
      <w:proofErr w:type="gramStart"/>
      <w:r w:rsidRPr="00E20A3D">
        <w:rPr>
          <w:rFonts w:ascii="Helvetica" w:hAnsi="Helvetica"/>
          <w:color w:val="000000"/>
          <w:sz w:val="28"/>
          <w:szCs w:val="28"/>
        </w:rPr>
        <w:t>Fall</w:t>
      </w:r>
      <w:proofErr w:type="gramEnd"/>
      <w:r w:rsidRPr="00E20A3D">
        <w:rPr>
          <w:rFonts w:ascii="Helvetica" w:hAnsi="Helvetica"/>
          <w:color w:val="000000"/>
          <w:sz w:val="28"/>
          <w:szCs w:val="28"/>
        </w:rPr>
        <w:t xml:space="preserve"> of 2009. Hudson is a prolific artist</w:t>
      </w:r>
      <w:r w:rsidR="002C23DA" w:rsidRPr="00E20A3D">
        <w:rPr>
          <w:rFonts w:ascii="Helvetica" w:hAnsi="Helvetica"/>
          <w:color w:val="000000"/>
          <w:sz w:val="28"/>
          <w:szCs w:val="28"/>
        </w:rPr>
        <w:t>. He</w:t>
      </w:r>
      <w:r w:rsidRPr="00E20A3D">
        <w:rPr>
          <w:rFonts w:ascii="Helvetica" w:hAnsi="Helvetica"/>
          <w:color w:val="000000"/>
          <w:sz w:val="28"/>
          <w:szCs w:val="28"/>
        </w:rPr>
        <w:t xml:space="preserve"> publishes his comics under the </w:t>
      </w:r>
      <w:r w:rsidR="00891DCF" w:rsidRPr="00E20A3D">
        <w:rPr>
          <w:rFonts w:ascii="Helvetica" w:hAnsi="Helvetica"/>
          <w:color w:val="000000"/>
          <w:sz w:val="28"/>
          <w:szCs w:val="28"/>
        </w:rPr>
        <w:t>moniker</w:t>
      </w:r>
      <w:r w:rsidRPr="00E20A3D">
        <w:rPr>
          <w:rFonts w:ascii="Helvetica" w:hAnsi="Helvetica"/>
          <w:color w:val="000000"/>
          <w:sz w:val="28"/>
          <w:szCs w:val="28"/>
        </w:rPr>
        <w:t xml:space="preserve"> of Coldstream Studios and has developed numerous characters including </w:t>
      </w:r>
      <w:proofErr w:type="spellStart"/>
      <w:proofErr w:type="gramStart"/>
      <w:r w:rsidRPr="00E20A3D">
        <w:rPr>
          <w:rFonts w:ascii="Helvetica" w:hAnsi="Helvetica"/>
          <w:color w:val="000000"/>
          <w:sz w:val="28"/>
          <w:szCs w:val="28"/>
        </w:rPr>
        <w:t>Draxx</w:t>
      </w:r>
      <w:proofErr w:type="spellEnd"/>
      <w:r w:rsidRPr="00E20A3D">
        <w:rPr>
          <w:rFonts w:ascii="Helvetica" w:hAnsi="Helvetica"/>
          <w:color w:val="000000"/>
          <w:sz w:val="28"/>
          <w:szCs w:val="28"/>
        </w:rPr>
        <w:t>(</w:t>
      </w:r>
      <w:proofErr w:type="gramEnd"/>
      <w:r w:rsidRPr="00E20A3D">
        <w:rPr>
          <w:rFonts w:ascii="Helvetica" w:hAnsi="Helvetica"/>
          <w:color w:val="000000"/>
          <w:sz w:val="28"/>
          <w:szCs w:val="28"/>
        </w:rPr>
        <w:t>with Chris Harrington), Rocket Girl, and Dark Crusader.</w:t>
      </w:r>
      <w:r w:rsidR="00DC5A67" w:rsidRPr="00E20A3D">
        <w:rPr>
          <w:rFonts w:ascii="Helvetica" w:hAnsi="Helvetica"/>
          <w:color w:val="000000"/>
          <w:sz w:val="28"/>
          <w:szCs w:val="28"/>
        </w:rPr>
        <w:t xml:space="preserve"> In addition to his own titles, Hudson frequently contributes work other independent antholo</w:t>
      </w:r>
      <w:r w:rsidR="00806D7C" w:rsidRPr="00E20A3D">
        <w:rPr>
          <w:rFonts w:ascii="Helvetica" w:hAnsi="Helvetica"/>
          <w:color w:val="000000"/>
          <w:sz w:val="28"/>
          <w:szCs w:val="28"/>
        </w:rPr>
        <w:t>gies and illustrates other independent</w:t>
      </w:r>
      <w:r w:rsidR="00DC5A67" w:rsidRPr="00E20A3D">
        <w:rPr>
          <w:rFonts w:ascii="Helvetica" w:hAnsi="Helvetica"/>
          <w:color w:val="000000"/>
          <w:sz w:val="28"/>
          <w:szCs w:val="28"/>
        </w:rPr>
        <w:t xml:space="preserve"> comics.</w:t>
      </w:r>
      <w:r w:rsidR="00E04E42" w:rsidRPr="00E20A3D">
        <w:rPr>
          <w:rFonts w:ascii="Helvetica" w:hAnsi="Helvetica"/>
          <w:color w:val="000000"/>
          <w:sz w:val="28"/>
          <w:szCs w:val="28"/>
        </w:rPr>
        <w:t xml:space="preserve"> In 2015, he illustrated issue #1 of </w:t>
      </w:r>
      <w:proofErr w:type="spellStart"/>
      <w:r w:rsidR="00E04E42" w:rsidRPr="00E20A3D">
        <w:rPr>
          <w:rFonts w:ascii="Helvetica" w:hAnsi="Helvetica"/>
          <w:color w:val="000000"/>
          <w:sz w:val="28"/>
          <w:szCs w:val="28"/>
        </w:rPr>
        <w:t>Slowhea</w:t>
      </w:r>
      <w:r w:rsidR="002C23DA" w:rsidRPr="00E20A3D">
        <w:rPr>
          <w:rFonts w:ascii="Helvetica" w:hAnsi="Helvetica"/>
          <w:color w:val="000000"/>
          <w:sz w:val="28"/>
          <w:szCs w:val="28"/>
        </w:rPr>
        <w:t>rt</w:t>
      </w:r>
      <w:proofErr w:type="spellEnd"/>
      <w:r w:rsidR="002C23DA" w:rsidRPr="00E20A3D">
        <w:rPr>
          <w:rFonts w:ascii="Helvetica" w:hAnsi="Helvetica"/>
          <w:color w:val="000000"/>
          <w:sz w:val="28"/>
          <w:szCs w:val="28"/>
        </w:rPr>
        <w:t xml:space="preserve">, written by UK scribe Adam </w:t>
      </w:r>
      <w:proofErr w:type="spellStart"/>
      <w:r w:rsidR="002C23DA" w:rsidRPr="00E20A3D">
        <w:rPr>
          <w:rFonts w:ascii="Helvetica" w:hAnsi="Helvetica"/>
          <w:color w:val="000000"/>
          <w:sz w:val="28"/>
          <w:szCs w:val="28"/>
        </w:rPr>
        <w:t>Ch</w:t>
      </w:r>
      <w:r w:rsidR="00E04E42" w:rsidRPr="00E20A3D">
        <w:rPr>
          <w:rFonts w:ascii="Helvetica" w:hAnsi="Helvetica"/>
          <w:color w:val="000000"/>
          <w:sz w:val="28"/>
          <w:szCs w:val="28"/>
        </w:rPr>
        <w:t>eal</w:t>
      </w:r>
      <w:proofErr w:type="spellEnd"/>
      <w:r w:rsidR="00E04E42" w:rsidRPr="00E20A3D">
        <w:rPr>
          <w:rFonts w:ascii="Helvetica" w:hAnsi="Helvetica"/>
          <w:color w:val="000000"/>
          <w:sz w:val="28"/>
          <w:szCs w:val="28"/>
        </w:rPr>
        <w:t xml:space="preserve">. </w:t>
      </w:r>
      <w:r w:rsidR="00AE56C8" w:rsidRPr="00E20A3D">
        <w:rPr>
          <w:rFonts w:ascii="Helvetica" w:hAnsi="Helvetica"/>
          <w:color w:val="000000"/>
          <w:sz w:val="28"/>
          <w:szCs w:val="28"/>
        </w:rPr>
        <w:t xml:space="preserve">In May of 2015, Hudson attended the Wizard World Philadelphia Comic-Con. His work was seen by the Star Wars Brand Manager from Topps Trading cards. </w:t>
      </w:r>
      <w:r w:rsidR="008466F4" w:rsidRPr="00E20A3D">
        <w:rPr>
          <w:rFonts w:ascii="Helvetica" w:hAnsi="Helvetica"/>
          <w:color w:val="000000"/>
          <w:sz w:val="28"/>
          <w:szCs w:val="28"/>
        </w:rPr>
        <w:t>To date,</w:t>
      </w:r>
      <w:r w:rsidR="00AE56C8" w:rsidRPr="00E20A3D">
        <w:rPr>
          <w:rFonts w:ascii="Helvetica" w:hAnsi="Helvetica"/>
          <w:color w:val="000000"/>
          <w:sz w:val="28"/>
          <w:szCs w:val="28"/>
        </w:rPr>
        <w:t xml:space="preserve"> he has produced over </w:t>
      </w:r>
      <w:r w:rsidR="00064149" w:rsidRPr="00E20A3D">
        <w:rPr>
          <w:rFonts w:ascii="Helvetica" w:hAnsi="Helvetica"/>
          <w:color w:val="000000"/>
          <w:sz w:val="28"/>
          <w:szCs w:val="28"/>
        </w:rPr>
        <w:t>4</w:t>
      </w:r>
      <w:r w:rsidR="00891DCF" w:rsidRPr="00E20A3D">
        <w:rPr>
          <w:rFonts w:ascii="Helvetica" w:hAnsi="Helvetica"/>
          <w:color w:val="000000"/>
          <w:sz w:val="28"/>
          <w:szCs w:val="28"/>
        </w:rPr>
        <w:t>,</w:t>
      </w:r>
      <w:r w:rsidR="00E8558E" w:rsidRPr="00E20A3D">
        <w:rPr>
          <w:rFonts w:ascii="Helvetica" w:hAnsi="Helvetica"/>
          <w:color w:val="000000"/>
          <w:sz w:val="28"/>
          <w:szCs w:val="28"/>
        </w:rPr>
        <w:t>000</w:t>
      </w:r>
      <w:r w:rsidR="00064149" w:rsidRPr="00E20A3D">
        <w:rPr>
          <w:rFonts w:ascii="Helvetica" w:hAnsi="Helvetica"/>
          <w:color w:val="000000"/>
          <w:sz w:val="28"/>
          <w:szCs w:val="28"/>
        </w:rPr>
        <w:t xml:space="preserve"> </w:t>
      </w:r>
      <w:proofErr w:type="spellStart"/>
      <w:r w:rsidR="00AE56C8" w:rsidRPr="00E20A3D">
        <w:rPr>
          <w:rFonts w:ascii="Helvetica" w:hAnsi="Helvetica"/>
          <w:color w:val="000000"/>
          <w:sz w:val="28"/>
          <w:szCs w:val="28"/>
        </w:rPr>
        <w:t>sketchcards</w:t>
      </w:r>
      <w:proofErr w:type="spellEnd"/>
      <w:r w:rsidR="00AE56C8" w:rsidRPr="00E20A3D">
        <w:rPr>
          <w:rFonts w:ascii="Helvetica" w:hAnsi="Helvetica"/>
          <w:color w:val="000000"/>
          <w:sz w:val="28"/>
          <w:szCs w:val="28"/>
        </w:rPr>
        <w:t xml:space="preserve"> to be distributed </w:t>
      </w:r>
      <w:r w:rsidR="008466F4" w:rsidRPr="00E20A3D">
        <w:rPr>
          <w:rFonts w:ascii="Helvetica" w:hAnsi="Helvetica"/>
          <w:color w:val="000000"/>
          <w:sz w:val="28"/>
          <w:szCs w:val="28"/>
        </w:rPr>
        <w:t xml:space="preserve">internationally. </w:t>
      </w:r>
      <w:r w:rsidR="00A31157" w:rsidRPr="00E20A3D">
        <w:rPr>
          <w:rFonts w:ascii="Helvetica" w:hAnsi="Helvetica"/>
          <w:color w:val="000000"/>
          <w:sz w:val="28"/>
          <w:szCs w:val="28"/>
        </w:rPr>
        <w:t>In addition to Star Wars, Hudson also does illustrations for other Topps licenses i</w:t>
      </w:r>
      <w:r w:rsidR="00E8141D" w:rsidRPr="00E20A3D">
        <w:rPr>
          <w:rFonts w:ascii="Helvetica" w:hAnsi="Helvetica"/>
          <w:color w:val="000000"/>
          <w:sz w:val="28"/>
          <w:szCs w:val="28"/>
        </w:rPr>
        <w:t xml:space="preserve">ncluding AMC’s The Walking Dead, Stranger Things </w:t>
      </w:r>
      <w:r w:rsidR="00A31157" w:rsidRPr="00E20A3D">
        <w:rPr>
          <w:rFonts w:ascii="Helvetica" w:hAnsi="Helvetica"/>
          <w:color w:val="000000"/>
          <w:sz w:val="28"/>
          <w:szCs w:val="28"/>
        </w:rPr>
        <w:t xml:space="preserve">and Mars Attacks. </w:t>
      </w:r>
      <w:r w:rsidR="00E81E95" w:rsidRPr="00E20A3D">
        <w:rPr>
          <w:rFonts w:ascii="Helvetica" w:hAnsi="Helvetica"/>
          <w:color w:val="000000"/>
          <w:sz w:val="28"/>
          <w:szCs w:val="28"/>
        </w:rPr>
        <w:t xml:space="preserve">Hudson </w:t>
      </w:r>
      <w:r w:rsidR="00A31157" w:rsidRPr="00E20A3D">
        <w:rPr>
          <w:rFonts w:ascii="Helvetica" w:hAnsi="Helvetica"/>
          <w:color w:val="000000"/>
          <w:sz w:val="28"/>
          <w:szCs w:val="28"/>
        </w:rPr>
        <w:t>has also</w:t>
      </w:r>
      <w:r w:rsidR="00E81E95" w:rsidRPr="00E20A3D">
        <w:rPr>
          <w:rFonts w:ascii="Helvetica" w:hAnsi="Helvetica"/>
          <w:color w:val="000000"/>
          <w:sz w:val="28"/>
          <w:szCs w:val="28"/>
        </w:rPr>
        <w:t xml:space="preserve"> </w:t>
      </w:r>
      <w:r w:rsidR="004D49F9" w:rsidRPr="00E20A3D">
        <w:rPr>
          <w:rFonts w:ascii="Helvetica" w:hAnsi="Helvetica"/>
          <w:color w:val="000000"/>
          <w:sz w:val="28"/>
          <w:szCs w:val="28"/>
        </w:rPr>
        <w:t xml:space="preserve">been </w:t>
      </w:r>
      <w:r w:rsidR="00E81E95" w:rsidRPr="00E20A3D">
        <w:rPr>
          <w:rFonts w:ascii="Helvetica" w:hAnsi="Helvetica"/>
          <w:color w:val="000000"/>
          <w:sz w:val="28"/>
          <w:szCs w:val="28"/>
        </w:rPr>
        <w:t xml:space="preserve">contracted by </w:t>
      </w:r>
      <w:proofErr w:type="spellStart"/>
      <w:r w:rsidR="00E81E95" w:rsidRPr="00E20A3D">
        <w:rPr>
          <w:rFonts w:ascii="Helvetica" w:hAnsi="Helvetica"/>
          <w:color w:val="000000"/>
          <w:sz w:val="28"/>
          <w:szCs w:val="28"/>
        </w:rPr>
        <w:t>Upperdeck</w:t>
      </w:r>
      <w:proofErr w:type="spellEnd"/>
      <w:r w:rsidR="00E81E95" w:rsidRPr="00E20A3D">
        <w:rPr>
          <w:rFonts w:ascii="Helvetica" w:hAnsi="Helvetica"/>
          <w:color w:val="000000"/>
          <w:sz w:val="28"/>
          <w:szCs w:val="28"/>
        </w:rPr>
        <w:t xml:space="preserve"> </w:t>
      </w:r>
      <w:r w:rsidR="00A31157" w:rsidRPr="00E20A3D">
        <w:rPr>
          <w:rFonts w:ascii="Helvetica" w:hAnsi="Helvetica"/>
          <w:color w:val="000000"/>
          <w:sz w:val="28"/>
          <w:szCs w:val="28"/>
        </w:rPr>
        <w:t xml:space="preserve">and Fleer </w:t>
      </w:r>
      <w:r w:rsidR="00946B81" w:rsidRPr="00E20A3D">
        <w:rPr>
          <w:rFonts w:ascii="Helvetica" w:hAnsi="Helvetica"/>
          <w:color w:val="000000"/>
          <w:sz w:val="28"/>
          <w:szCs w:val="28"/>
        </w:rPr>
        <w:t xml:space="preserve">to work on </w:t>
      </w:r>
      <w:r w:rsidR="00E81E95" w:rsidRPr="00E20A3D">
        <w:rPr>
          <w:rFonts w:ascii="Helvetica" w:hAnsi="Helvetica"/>
          <w:color w:val="000000"/>
          <w:sz w:val="28"/>
          <w:szCs w:val="28"/>
        </w:rPr>
        <w:t xml:space="preserve">trading card </w:t>
      </w:r>
      <w:r w:rsidR="00946B81" w:rsidRPr="00E20A3D">
        <w:rPr>
          <w:rFonts w:ascii="Helvetica" w:hAnsi="Helvetica"/>
          <w:color w:val="000000"/>
          <w:sz w:val="28"/>
          <w:szCs w:val="28"/>
        </w:rPr>
        <w:t>series</w:t>
      </w:r>
      <w:r w:rsidR="00E81E95" w:rsidRPr="00E20A3D">
        <w:rPr>
          <w:rFonts w:ascii="Helvetica" w:hAnsi="Helvetica"/>
          <w:color w:val="000000"/>
          <w:sz w:val="28"/>
          <w:szCs w:val="28"/>
        </w:rPr>
        <w:t xml:space="preserve"> based on Agent Carter of SHEILD</w:t>
      </w:r>
      <w:r w:rsidR="00A31157" w:rsidRPr="00E20A3D">
        <w:rPr>
          <w:rFonts w:ascii="Helvetica" w:hAnsi="Helvetica"/>
          <w:color w:val="000000"/>
          <w:sz w:val="28"/>
          <w:szCs w:val="28"/>
        </w:rPr>
        <w:t>, Spider-Man,</w:t>
      </w:r>
      <w:r w:rsidR="002C23DA" w:rsidRPr="00E20A3D">
        <w:rPr>
          <w:rFonts w:ascii="Helvetica" w:hAnsi="Helvetica"/>
          <w:color w:val="000000"/>
          <w:sz w:val="28"/>
          <w:szCs w:val="28"/>
        </w:rPr>
        <w:t xml:space="preserve"> </w:t>
      </w:r>
      <w:proofErr w:type="gramStart"/>
      <w:r w:rsidR="002C23DA" w:rsidRPr="00E20A3D">
        <w:rPr>
          <w:rFonts w:ascii="Helvetica" w:hAnsi="Helvetica"/>
          <w:color w:val="000000"/>
          <w:sz w:val="28"/>
          <w:szCs w:val="28"/>
        </w:rPr>
        <w:t>Guardians</w:t>
      </w:r>
      <w:proofErr w:type="gramEnd"/>
      <w:r w:rsidR="002C23DA" w:rsidRPr="00E20A3D">
        <w:rPr>
          <w:rFonts w:ascii="Helvetica" w:hAnsi="Helvetica"/>
          <w:color w:val="000000"/>
          <w:sz w:val="28"/>
          <w:szCs w:val="28"/>
        </w:rPr>
        <w:t xml:space="preserve"> of The Galaxy</w:t>
      </w:r>
      <w:r w:rsidR="00E8141D" w:rsidRPr="00E20A3D">
        <w:rPr>
          <w:rFonts w:ascii="Helvetica" w:hAnsi="Helvetica"/>
          <w:color w:val="000000"/>
          <w:sz w:val="28"/>
          <w:szCs w:val="28"/>
        </w:rPr>
        <w:t xml:space="preserve">, </w:t>
      </w:r>
      <w:r w:rsidR="00A165F2" w:rsidRPr="00E20A3D">
        <w:rPr>
          <w:rFonts w:ascii="Helvetica" w:hAnsi="Helvetica"/>
          <w:color w:val="000000"/>
          <w:sz w:val="28"/>
          <w:szCs w:val="28"/>
        </w:rPr>
        <w:t xml:space="preserve">Thor </w:t>
      </w:r>
      <w:proofErr w:type="spellStart"/>
      <w:r w:rsidR="00A165F2" w:rsidRPr="00E20A3D">
        <w:rPr>
          <w:rFonts w:ascii="Helvetica" w:hAnsi="Helvetica"/>
          <w:color w:val="000000"/>
          <w:sz w:val="28"/>
          <w:szCs w:val="28"/>
        </w:rPr>
        <w:t>R</w:t>
      </w:r>
      <w:r w:rsidR="00A31157" w:rsidRPr="00E20A3D">
        <w:rPr>
          <w:rFonts w:ascii="Helvetica" w:hAnsi="Helvetica"/>
          <w:color w:val="000000"/>
          <w:sz w:val="28"/>
          <w:szCs w:val="28"/>
        </w:rPr>
        <w:t>agnarok</w:t>
      </w:r>
      <w:proofErr w:type="spellEnd"/>
      <w:r w:rsidR="00891DCF" w:rsidRPr="00E20A3D">
        <w:rPr>
          <w:rFonts w:ascii="Helvetica" w:hAnsi="Helvetica"/>
          <w:color w:val="000000"/>
          <w:sz w:val="28"/>
          <w:szCs w:val="28"/>
        </w:rPr>
        <w:t xml:space="preserve"> and </w:t>
      </w:r>
      <w:r w:rsidR="00E8141D" w:rsidRPr="00E20A3D">
        <w:rPr>
          <w:rFonts w:ascii="Helvetica" w:hAnsi="Helvetica"/>
          <w:color w:val="000000"/>
          <w:sz w:val="28"/>
          <w:szCs w:val="28"/>
        </w:rPr>
        <w:t>Avengers Infinity War</w:t>
      </w:r>
      <w:r w:rsidR="00E81E95" w:rsidRPr="00E20A3D">
        <w:rPr>
          <w:rFonts w:ascii="Helvetica" w:hAnsi="Helvetica"/>
          <w:color w:val="000000"/>
          <w:sz w:val="28"/>
          <w:szCs w:val="28"/>
        </w:rPr>
        <w:t xml:space="preserve"> under the Marvel Comics license.</w:t>
      </w:r>
      <w:r w:rsidR="00A31157" w:rsidRPr="00E20A3D">
        <w:rPr>
          <w:rFonts w:ascii="Helvetica" w:hAnsi="Helvetica"/>
          <w:color w:val="000000"/>
          <w:sz w:val="28"/>
          <w:szCs w:val="28"/>
        </w:rPr>
        <w:t xml:space="preserve"> </w:t>
      </w:r>
      <w:r w:rsidR="00E8141D" w:rsidRPr="00E20A3D">
        <w:rPr>
          <w:rFonts w:ascii="Helvetica" w:hAnsi="Helvetica"/>
          <w:color w:val="000000"/>
          <w:sz w:val="28"/>
          <w:szCs w:val="28"/>
        </w:rPr>
        <w:t>Hudson has also been invited to cre</w:t>
      </w:r>
      <w:r w:rsidR="00E64BED" w:rsidRPr="00E20A3D">
        <w:rPr>
          <w:rFonts w:ascii="Helvetica" w:hAnsi="Helvetica"/>
          <w:color w:val="000000"/>
          <w:sz w:val="28"/>
          <w:szCs w:val="28"/>
        </w:rPr>
        <w:t>a</w:t>
      </w:r>
      <w:r w:rsidR="00E8141D" w:rsidRPr="00E20A3D">
        <w:rPr>
          <w:rFonts w:ascii="Helvetica" w:hAnsi="Helvetica"/>
          <w:color w:val="000000"/>
          <w:sz w:val="28"/>
          <w:szCs w:val="28"/>
        </w:rPr>
        <w:t xml:space="preserve">te sketch cards for Fox’s TV series, The X-Files.  </w:t>
      </w:r>
      <w:r w:rsidR="008A06EF" w:rsidRPr="00E20A3D">
        <w:rPr>
          <w:rFonts w:ascii="Helvetica" w:hAnsi="Helvetica"/>
          <w:color w:val="000000"/>
          <w:sz w:val="28"/>
          <w:szCs w:val="28"/>
        </w:rPr>
        <w:t xml:space="preserve">In the </w:t>
      </w:r>
      <w:proofErr w:type="gramStart"/>
      <w:r w:rsidR="008A06EF" w:rsidRPr="00E20A3D">
        <w:rPr>
          <w:rFonts w:ascii="Helvetica" w:hAnsi="Helvetica"/>
          <w:color w:val="000000"/>
          <w:sz w:val="28"/>
          <w:szCs w:val="28"/>
        </w:rPr>
        <w:t>Fall</w:t>
      </w:r>
      <w:proofErr w:type="gramEnd"/>
      <w:r w:rsidR="008A06EF" w:rsidRPr="00E20A3D">
        <w:rPr>
          <w:rFonts w:ascii="Helvetica" w:hAnsi="Helvetica"/>
          <w:color w:val="000000"/>
          <w:sz w:val="28"/>
          <w:szCs w:val="28"/>
        </w:rPr>
        <w:t xml:space="preserve"> of 2016, Hudson submitted a 4’x5’ oil painting of a First Order Tie Fighter Pilot to be considered for the art show at the Star Wars Celebration 2017. It was accepted and Hudson attended as guest in April 2017 with Acme Arts. </w:t>
      </w:r>
      <w:r w:rsidR="00891DCF" w:rsidRPr="00E20A3D">
        <w:rPr>
          <w:rFonts w:ascii="Helvetica" w:hAnsi="Helvetica"/>
          <w:color w:val="000000"/>
          <w:sz w:val="28"/>
          <w:szCs w:val="28"/>
        </w:rPr>
        <w:t xml:space="preserve">Most recently, he has been contracted by Dynamite to work on some of their classic characters including </w:t>
      </w:r>
      <w:proofErr w:type="spellStart"/>
      <w:r w:rsidR="00891DCF" w:rsidRPr="00E20A3D">
        <w:rPr>
          <w:rFonts w:ascii="Helvetica" w:hAnsi="Helvetica"/>
          <w:color w:val="000000"/>
          <w:sz w:val="28"/>
          <w:szCs w:val="28"/>
        </w:rPr>
        <w:t>Vampirella</w:t>
      </w:r>
      <w:proofErr w:type="spellEnd"/>
      <w:r w:rsidR="00891DCF" w:rsidRPr="00E20A3D">
        <w:rPr>
          <w:rFonts w:ascii="Helvetica" w:hAnsi="Helvetica"/>
          <w:color w:val="000000"/>
          <w:sz w:val="28"/>
          <w:szCs w:val="28"/>
        </w:rPr>
        <w:t xml:space="preserve">, Sheena Queen of the Jungle, Dejah </w:t>
      </w:r>
      <w:proofErr w:type="spellStart"/>
      <w:r w:rsidR="00891DCF" w:rsidRPr="00E20A3D">
        <w:rPr>
          <w:rFonts w:ascii="Helvetica" w:hAnsi="Helvetica"/>
          <w:color w:val="000000"/>
          <w:sz w:val="28"/>
          <w:szCs w:val="28"/>
        </w:rPr>
        <w:t>Thoris</w:t>
      </w:r>
      <w:proofErr w:type="spellEnd"/>
      <w:r w:rsidR="00891DCF" w:rsidRPr="00E20A3D">
        <w:rPr>
          <w:rFonts w:ascii="Helvetica" w:hAnsi="Helvetica"/>
          <w:color w:val="000000"/>
          <w:sz w:val="28"/>
          <w:szCs w:val="28"/>
        </w:rPr>
        <w:t xml:space="preserve"> and Red Sonja. </w:t>
      </w:r>
      <w:r w:rsidR="008466F4" w:rsidRPr="00E20A3D">
        <w:rPr>
          <w:rFonts w:ascii="Helvetica" w:hAnsi="Helvetica"/>
          <w:color w:val="000000"/>
          <w:sz w:val="28"/>
          <w:szCs w:val="28"/>
        </w:rPr>
        <w:t>Hudson</w:t>
      </w:r>
      <w:r w:rsidRPr="00E20A3D">
        <w:rPr>
          <w:rFonts w:ascii="Helvetica" w:hAnsi="Helvetica"/>
          <w:color w:val="000000"/>
          <w:sz w:val="28"/>
          <w:szCs w:val="28"/>
        </w:rPr>
        <w:t xml:space="preserve"> continues to practice the art of printmaking specializing in lithography and relief printing. Hudson's</w:t>
      </w:r>
      <w:r w:rsidR="002C23DA" w:rsidRPr="00E20A3D">
        <w:rPr>
          <w:rFonts w:ascii="Helvetica" w:hAnsi="Helvetica"/>
          <w:color w:val="000000"/>
          <w:sz w:val="28"/>
          <w:szCs w:val="28"/>
        </w:rPr>
        <w:t xml:space="preserve"> interests </w:t>
      </w:r>
      <w:r w:rsidRPr="00E20A3D">
        <w:rPr>
          <w:rFonts w:ascii="Helvetica" w:hAnsi="Helvetica"/>
          <w:color w:val="000000"/>
          <w:sz w:val="28"/>
          <w:szCs w:val="28"/>
        </w:rPr>
        <w:t>focus on the Pin-Ups of the 40s and 50s, classic illustrati</w:t>
      </w:r>
      <w:r w:rsidR="002F649F" w:rsidRPr="00E20A3D">
        <w:rPr>
          <w:rFonts w:ascii="Helvetica" w:hAnsi="Helvetica"/>
          <w:color w:val="000000"/>
          <w:sz w:val="28"/>
          <w:szCs w:val="28"/>
        </w:rPr>
        <w:t>on, and contemporary pattern,</w:t>
      </w:r>
      <w:r w:rsidRPr="00E20A3D">
        <w:rPr>
          <w:rFonts w:ascii="Helvetica" w:hAnsi="Helvetica"/>
          <w:color w:val="000000"/>
          <w:sz w:val="28"/>
          <w:szCs w:val="28"/>
        </w:rPr>
        <w:t xml:space="preserve"> iconography</w:t>
      </w:r>
      <w:r w:rsidR="002F649F" w:rsidRPr="00E20A3D">
        <w:rPr>
          <w:rFonts w:ascii="Helvetica" w:hAnsi="Helvetica"/>
          <w:color w:val="000000"/>
          <w:sz w:val="28"/>
          <w:szCs w:val="28"/>
        </w:rPr>
        <w:t xml:space="preserve"> and graffiti</w:t>
      </w:r>
      <w:r w:rsidRPr="00E20A3D">
        <w:rPr>
          <w:rFonts w:ascii="Helvetica" w:hAnsi="Helvetica"/>
          <w:color w:val="000000"/>
          <w:sz w:val="28"/>
          <w:szCs w:val="28"/>
        </w:rPr>
        <w:t>. He c</w:t>
      </w:r>
      <w:r w:rsidR="00806D7C" w:rsidRPr="00E20A3D">
        <w:rPr>
          <w:rFonts w:ascii="Helvetica" w:hAnsi="Helvetica"/>
          <w:color w:val="000000"/>
          <w:sz w:val="28"/>
          <w:szCs w:val="28"/>
        </w:rPr>
        <w:t xml:space="preserve">ontinues to exhibit locally, </w:t>
      </w:r>
      <w:r w:rsidRPr="00E20A3D">
        <w:rPr>
          <w:rFonts w:ascii="Helvetica" w:hAnsi="Helvetica"/>
          <w:color w:val="000000"/>
          <w:sz w:val="28"/>
          <w:szCs w:val="28"/>
        </w:rPr>
        <w:t xml:space="preserve">nationally </w:t>
      </w:r>
      <w:r w:rsidR="00806D7C" w:rsidRPr="00E20A3D">
        <w:rPr>
          <w:rFonts w:ascii="Helvetica" w:hAnsi="Helvetica"/>
          <w:color w:val="000000"/>
          <w:sz w:val="28"/>
          <w:szCs w:val="28"/>
        </w:rPr>
        <w:t xml:space="preserve">and internationally </w:t>
      </w:r>
      <w:r w:rsidRPr="00E20A3D">
        <w:rPr>
          <w:rFonts w:ascii="Helvetica" w:hAnsi="Helvetica"/>
          <w:color w:val="000000"/>
          <w:sz w:val="28"/>
          <w:szCs w:val="28"/>
        </w:rPr>
        <w:t>and participates in numerous national comic book conventions with students from UMES.</w:t>
      </w:r>
    </w:p>
    <w:p w:rsidR="001120F5" w:rsidRPr="00E20A3D" w:rsidRDefault="00E20A3D" w:rsidP="00E20A3D">
      <w:pPr>
        <w:spacing w:line="360" w:lineRule="auto"/>
        <w:ind w:firstLine="720"/>
        <w:jc w:val="both"/>
        <w:rPr>
          <w:rFonts w:ascii="Helvetica" w:hAnsi="Helvetica"/>
          <w:color w:val="000000"/>
          <w:sz w:val="28"/>
          <w:szCs w:val="28"/>
        </w:rPr>
      </w:pPr>
      <w:r w:rsidRPr="00E20A3D">
        <w:rPr>
          <w:rFonts w:ascii="Helvetica" w:hAnsi="Helvetica"/>
          <w:noProof/>
          <w:color w:val="000000"/>
          <w:sz w:val="28"/>
          <w:szCs w:val="28"/>
        </w:rPr>
        <w:drawing>
          <wp:anchor distT="0" distB="0" distL="114300" distR="114300" simplePos="0" relativeHeight="251658240" behindDoc="0" locked="0" layoutInCell="1" allowOverlap="1">
            <wp:simplePos x="0" y="0"/>
            <wp:positionH relativeFrom="margin">
              <wp:posOffset>3867150</wp:posOffset>
            </wp:positionH>
            <wp:positionV relativeFrom="margin">
              <wp:posOffset>1933575</wp:posOffset>
            </wp:positionV>
            <wp:extent cx="2219325" cy="2104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dstreamQR.jpg"/>
                    <pic:cNvPicPr/>
                  </pic:nvPicPr>
                  <pic:blipFill>
                    <a:blip r:embed="rId5">
                      <a:extLst>
                        <a:ext uri="{28A0092B-C50C-407E-A947-70E740481C1C}">
                          <a14:useLocalDpi xmlns:a14="http://schemas.microsoft.com/office/drawing/2010/main" val="0"/>
                        </a:ext>
                      </a:extLst>
                    </a:blip>
                    <a:stretch>
                      <a:fillRect/>
                    </a:stretch>
                  </pic:blipFill>
                  <pic:spPr>
                    <a:xfrm>
                      <a:off x="0" y="0"/>
                      <a:ext cx="2219325" cy="2104390"/>
                    </a:xfrm>
                    <a:prstGeom prst="rect">
                      <a:avLst/>
                    </a:prstGeom>
                  </pic:spPr>
                </pic:pic>
              </a:graphicData>
            </a:graphic>
            <wp14:sizeRelH relativeFrom="margin">
              <wp14:pctWidth>0</wp14:pctWidth>
            </wp14:sizeRelH>
            <wp14:sizeRelV relativeFrom="margin">
              <wp14:pctHeight>0</wp14:pctHeight>
            </wp14:sizeRelV>
          </wp:anchor>
        </w:drawing>
      </w:r>
      <w:r w:rsidR="001120F5" w:rsidRPr="00E20A3D">
        <w:rPr>
          <w:rFonts w:ascii="Helvetica" w:hAnsi="Helvetica"/>
          <w:color w:val="000000"/>
          <w:sz w:val="28"/>
          <w:szCs w:val="28"/>
        </w:rPr>
        <w:t>“</w:t>
      </w:r>
      <w:r w:rsidR="00E81E95" w:rsidRPr="00E20A3D">
        <w:rPr>
          <w:rFonts w:ascii="Helvetica" w:hAnsi="Helvetica"/>
          <w:color w:val="000000"/>
          <w:sz w:val="28"/>
          <w:szCs w:val="28"/>
        </w:rPr>
        <w:t xml:space="preserve">In the past </w:t>
      </w:r>
      <w:r w:rsidR="00E8558E" w:rsidRPr="00E20A3D">
        <w:rPr>
          <w:rFonts w:ascii="Helvetica" w:hAnsi="Helvetica"/>
          <w:color w:val="000000"/>
          <w:sz w:val="28"/>
          <w:szCs w:val="28"/>
        </w:rPr>
        <w:t>3</w:t>
      </w:r>
      <w:r w:rsidR="008A06EF" w:rsidRPr="00E20A3D">
        <w:rPr>
          <w:rFonts w:ascii="Helvetica" w:hAnsi="Helvetica"/>
          <w:color w:val="000000"/>
          <w:sz w:val="28"/>
          <w:szCs w:val="28"/>
        </w:rPr>
        <w:t xml:space="preserve"> </w:t>
      </w:r>
      <w:r w:rsidR="002C23DA" w:rsidRPr="00E20A3D">
        <w:rPr>
          <w:rFonts w:ascii="Helvetica" w:hAnsi="Helvetica"/>
          <w:color w:val="000000"/>
          <w:sz w:val="28"/>
          <w:szCs w:val="28"/>
        </w:rPr>
        <w:t>year</w:t>
      </w:r>
      <w:r w:rsidR="008A06EF" w:rsidRPr="00E20A3D">
        <w:rPr>
          <w:rFonts w:ascii="Helvetica" w:hAnsi="Helvetica"/>
          <w:color w:val="000000"/>
          <w:sz w:val="28"/>
          <w:szCs w:val="28"/>
        </w:rPr>
        <w:t xml:space="preserve">s, I’ve completed well over </w:t>
      </w:r>
      <w:r w:rsidR="00064149" w:rsidRPr="00E20A3D">
        <w:rPr>
          <w:rFonts w:ascii="Helvetica" w:hAnsi="Helvetica"/>
          <w:color w:val="000000"/>
          <w:sz w:val="28"/>
          <w:szCs w:val="28"/>
        </w:rPr>
        <w:t>4</w:t>
      </w:r>
      <w:r w:rsidR="00891DCF" w:rsidRPr="00E20A3D">
        <w:rPr>
          <w:rFonts w:ascii="Helvetica" w:hAnsi="Helvetica"/>
          <w:color w:val="000000"/>
          <w:sz w:val="28"/>
          <w:szCs w:val="28"/>
        </w:rPr>
        <w:t>,</w:t>
      </w:r>
      <w:r w:rsidR="00E8558E" w:rsidRPr="00E20A3D">
        <w:rPr>
          <w:rFonts w:ascii="Helvetica" w:hAnsi="Helvetica"/>
          <w:color w:val="000000"/>
          <w:sz w:val="28"/>
          <w:szCs w:val="28"/>
        </w:rPr>
        <w:t>000</w:t>
      </w:r>
      <w:r w:rsidR="00E81E95" w:rsidRPr="00E20A3D">
        <w:rPr>
          <w:rFonts w:ascii="Helvetica" w:hAnsi="Helvetica"/>
          <w:color w:val="000000"/>
          <w:sz w:val="28"/>
          <w:szCs w:val="28"/>
        </w:rPr>
        <w:t xml:space="preserve"> full color illustrations. It’s taught me to be timely and flexible. I’ve explored a variety of materials and processes to adapt to the changing card stock and to keep my work fresh</w:t>
      </w:r>
      <w:r w:rsidR="001120F5" w:rsidRPr="00E20A3D">
        <w:rPr>
          <w:rFonts w:ascii="Helvetica" w:hAnsi="Helvetica"/>
          <w:color w:val="000000"/>
          <w:sz w:val="28"/>
          <w:szCs w:val="28"/>
        </w:rPr>
        <w:t>.</w:t>
      </w:r>
      <w:r w:rsidR="00E81E95" w:rsidRPr="00E20A3D">
        <w:rPr>
          <w:rFonts w:ascii="Helvetica" w:hAnsi="Helvetica"/>
          <w:color w:val="000000"/>
          <w:sz w:val="28"/>
          <w:szCs w:val="28"/>
        </w:rPr>
        <w:t xml:space="preserve"> Time management and scheduling have b</w:t>
      </w:r>
      <w:r w:rsidR="00E8141D" w:rsidRPr="00E20A3D">
        <w:rPr>
          <w:rFonts w:ascii="Helvetica" w:hAnsi="Helvetica"/>
          <w:color w:val="000000"/>
          <w:sz w:val="28"/>
          <w:szCs w:val="28"/>
        </w:rPr>
        <w:t>ecome major priorities!</w:t>
      </w:r>
      <w:r w:rsidR="00806D7C" w:rsidRPr="00E20A3D">
        <w:rPr>
          <w:rFonts w:ascii="Helvetica" w:hAnsi="Helvetica"/>
          <w:color w:val="000000"/>
          <w:sz w:val="28"/>
          <w:szCs w:val="28"/>
        </w:rPr>
        <w:t>”</w:t>
      </w:r>
    </w:p>
    <w:p w:rsidR="00613216" w:rsidRPr="00E20A3D" w:rsidRDefault="00613216" w:rsidP="00E20A3D">
      <w:pPr>
        <w:spacing w:line="360" w:lineRule="auto"/>
        <w:ind w:firstLine="720"/>
        <w:jc w:val="both"/>
        <w:rPr>
          <w:rFonts w:ascii="Helvetica" w:hAnsi="Helvetica"/>
          <w:color w:val="000000"/>
          <w:sz w:val="28"/>
          <w:szCs w:val="28"/>
        </w:rPr>
      </w:pPr>
    </w:p>
    <w:p w:rsidR="00E20A3D" w:rsidRDefault="00E20A3D" w:rsidP="00E20A3D">
      <w:pPr>
        <w:spacing w:line="360" w:lineRule="auto"/>
        <w:jc w:val="both"/>
        <w:rPr>
          <w:rFonts w:ascii="Helvetica" w:hAnsi="Helvetica"/>
          <w:b/>
          <w:color w:val="000000"/>
          <w:sz w:val="28"/>
          <w:szCs w:val="28"/>
        </w:rPr>
      </w:pPr>
    </w:p>
    <w:p w:rsidR="00165E48" w:rsidRPr="00E20A3D" w:rsidRDefault="00613216" w:rsidP="00E20A3D">
      <w:pPr>
        <w:spacing w:line="360" w:lineRule="auto"/>
        <w:jc w:val="both"/>
        <w:rPr>
          <w:rFonts w:ascii="Helvetica" w:hAnsi="Helvetica"/>
          <w:b/>
          <w:color w:val="000000"/>
          <w:sz w:val="28"/>
          <w:szCs w:val="28"/>
        </w:rPr>
      </w:pPr>
      <w:bookmarkStart w:id="0" w:name="_GoBack"/>
      <w:bookmarkEnd w:id="0"/>
      <w:r w:rsidRPr="00E20A3D">
        <w:rPr>
          <w:rFonts w:ascii="Helvetica" w:hAnsi="Helvetica"/>
          <w:b/>
          <w:color w:val="000000"/>
          <w:sz w:val="28"/>
          <w:szCs w:val="28"/>
        </w:rPr>
        <w:t xml:space="preserve">What Is a </w:t>
      </w:r>
      <w:proofErr w:type="spellStart"/>
      <w:r w:rsidRPr="00E20A3D">
        <w:rPr>
          <w:rFonts w:ascii="Helvetica" w:hAnsi="Helvetica"/>
          <w:b/>
          <w:color w:val="000000"/>
          <w:sz w:val="28"/>
          <w:szCs w:val="28"/>
        </w:rPr>
        <w:t>Sketchcard</w:t>
      </w:r>
      <w:proofErr w:type="spellEnd"/>
      <w:r w:rsidRPr="00E20A3D">
        <w:rPr>
          <w:rFonts w:ascii="Helvetica" w:hAnsi="Helvetica"/>
          <w:b/>
          <w:color w:val="000000"/>
          <w:sz w:val="28"/>
          <w:szCs w:val="28"/>
        </w:rPr>
        <w:t>?</w:t>
      </w:r>
    </w:p>
    <w:p w:rsidR="00613216" w:rsidRPr="00E20A3D" w:rsidRDefault="00E36A83" w:rsidP="00E20A3D">
      <w:pPr>
        <w:spacing w:line="360" w:lineRule="auto"/>
        <w:ind w:firstLine="720"/>
        <w:jc w:val="both"/>
        <w:rPr>
          <w:rFonts w:ascii="Helvetica" w:hAnsi="Helvetica"/>
          <w:color w:val="000000"/>
          <w:sz w:val="28"/>
          <w:szCs w:val="28"/>
        </w:rPr>
      </w:pPr>
      <w:proofErr w:type="spellStart"/>
      <w:r w:rsidRPr="00E20A3D">
        <w:rPr>
          <w:rFonts w:ascii="Helvetica" w:hAnsi="Helvetica"/>
          <w:color w:val="000000"/>
          <w:sz w:val="28"/>
          <w:szCs w:val="28"/>
        </w:rPr>
        <w:t>S</w:t>
      </w:r>
      <w:r w:rsidR="00613216" w:rsidRPr="00E20A3D">
        <w:rPr>
          <w:rFonts w:ascii="Helvetica" w:hAnsi="Helvetica"/>
          <w:color w:val="000000"/>
          <w:sz w:val="28"/>
          <w:szCs w:val="28"/>
        </w:rPr>
        <w:t>ketchcard</w:t>
      </w:r>
      <w:r w:rsidRPr="00E20A3D">
        <w:rPr>
          <w:rFonts w:ascii="Helvetica" w:hAnsi="Helvetica"/>
          <w:color w:val="000000"/>
          <w:sz w:val="28"/>
          <w:szCs w:val="28"/>
        </w:rPr>
        <w:t>s</w:t>
      </w:r>
      <w:proofErr w:type="spellEnd"/>
      <w:r w:rsidR="00613216" w:rsidRPr="00E20A3D">
        <w:rPr>
          <w:rFonts w:ascii="Helvetica" w:hAnsi="Helvetica"/>
          <w:color w:val="000000"/>
          <w:sz w:val="28"/>
          <w:szCs w:val="28"/>
        </w:rPr>
        <w:t xml:space="preserve"> a</w:t>
      </w:r>
      <w:r w:rsidRPr="00E20A3D">
        <w:rPr>
          <w:rFonts w:ascii="Helvetica" w:hAnsi="Helvetica"/>
          <w:color w:val="000000"/>
          <w:sz w:val="28"/>
          <w:szCs w:val="28"/>
        </w:rPr>
        <w:t>re</w:t>
      </w:r>
      <w:r w:rsidR="00613216" w:rsidRPr="00E20A3D">
        <w:rPr>
          <w:rFonts w:ascii="Helvetica" w:hAnsi="Helvetica"/>
          <w:color w:val="000000"/>
          <w:sz w:val="28"/>
          <w:szCs w:val="28"/>
        </w:rPr>
        <w:t xml:space="preserve"> rare insert</w:t>
      </w:r>
      <w:r w:rsidRPr="00E20A3D">
        <w:rPr>
          <w:rFonts w:ascii="Helvetica" w:hAnsi="Helvetica"/>
          <w:color w:val="000000"/>
          <w:sz w:val="28"/>
          <w:szCs w:val="28"/>
        </w:rPr>
        <w:t>s</w:t>
      </w:r>
      <w:r w:rsidR="00165E48" w:rsidRPr="00E20A3D">
        <w:rPr>
          <w:rFonts w:ascii="Helvetica" w:hAnsi="Helvetica"/>
          <w:color w:val="000000"/>
          <w:sz w:val="28"/>
          <w:szCs w:val="28"/>
        </w:rPr>
        <w:t xml:space="preserve"> found in packs of trading cards</w:t>
      </w:r>
      <w:r w:rsidRPr="00E20A3D">
        <w:rPr>
          <w:rFonts w:ascii="Helvetica" w:hAnsi="Helvetica"/>
          <w:color w:val="000000"/>
          <w:sz w:val="28"/>
          <w:szCs w:val="28"/>
        </w:rPr>
        <w:t>. They are</w:t>
      </w:r>
      <w:r w:rsidR="00165E48" w:rsidRPr="00E20A3D">
        <w:rPr>
          <w:rFonts w:ascii="Helvetica" w:hAnsi="Helvetica"/>
          <w:color w:val="000000"/>
          <w:sz w:val="28"/>
          <w:szCs w:val="28"/>
        </w:rPr>
        <w:t xml:space="preserve"> one-of-a-kind, original artwork</w:t>
      </w:r>
      <w:r w:rsidRPr="00E20A3D">
        <w:rPr>
          <w:rFonts w:ascii="Helvetica" w:hAnsi="Helvetica"/>
          <w:color w:val="000000"/>
          <w:sz w:val="28"/>
          <w:szCs w:val="28"/>
        </w:rPr>
        <w:t>s</w:t>
      </w:r>
      <w:r w:rsidR="00165E48" w:rsidRPr="00E20A3D">
        <w:rPr>
          <w:rFonts w:ascii="Helvetica" w:hAnsi="Helvetica"/>
          <w:color w:val="000000"/>
          <w:sz w:val="28"/>
          <w:szCs w:val="28"/>
        </w:rPr>
        <w:t xml:space="preserve"> authorized by the licensee and the licensor. They were introduced to the trading card market in the 90s and have become highly coveted by fans of the genre. Artists are hired and given a contract that stipulates the amount of cards, the allowed source material and the characters authorized. The completed cards are scanned and sent to the licensee and licensor for approval. Then</w:t>
      </w:r>
      <w:r w:rsidR="00946B81" w:rsidRPr="00E20A3D">
        <w:rPr>
          <w:rFonts w:ascii="Helvetica" w:hAnsi="Helvetica"/>
          <w:color w:val="000000"/>
          <w:sz w:val="28"/>
          <w:szCs w:val="28"/>
        </w:rPr>
        <w:t>,</w:t>
      </w:r>
      <w:r w:rsidR="00165E48" w:rsidRPr="00E20A3D">
        <w:rPr>
          <w:rFonts w:ascii="Helvetica" w:hAnsi="Helvetica"/>
          <w:color w:val="000000"/>
          <w:sz w:val="28"/>
          <w:szCs w:val="28"/>
        </w:rPr>
        <w:t xml:space="preserve"> the artist ships their cards to the company for insertion and distribution. The artist is given a percentage of the cards completed fo</w:t>
      </w:r>
      <w:r w:rsidR="00891DCF" w:rsidRPr="00E20A3D">
        <w:rPr>
          <w:rFonts w:ascii="Helvetica" w:hAnsi="Helvetica"/>
          <w:color w:val="000000"/>
          <w:sz w:val="28"/>
          <w:szCs w:val="28"/>
        </w:rPr>
        <w:t>r sale as Artist’s Proofs, or AP</w:t>
      </w:r>
      <w:r w:rsidR="00165E48" w:rsidRPr="00E20A3D">
        <w:rPr>
          <w:rFonts w:ascii="Helvetica" w:hAnsi="Helvetica"/>
          <w:color w:val="000000"/>
          <w:sz w:val="28"/>
          <w:szCs w:val="28"/>
        </w:rPr>
        <w:t>s.</w:t>
      </w:r>
      <w:r w:rsidR="004D49F9" w:rsidRPr="00E20A3D">
        <w:rPr>
          <w:rFonts w:ascii="Helvetica" w:hAnsi="Helvetica"/>
          <w:color w:val="000000"/>
          <w:sz w:val="28"/>
          <w:szCs w:val="28"/>
        </w:rPr>
        <w:t xml:space="preserve"> These collectibles are usually shipped one per box of trading card packs; however, these odds decrease or increase depending upon the number of artists</w:t>
      </w:r>
      <w:r w:rsidR="008A44A8" w:rsidRPr="00E20A3D">
        <w:rPr>
          <w:rFonts w:ascii="Helvetica" w:hAnsi="Helvetica"/>
          <w:color w:val="000000"/>
          <w:sz w:val="28"/>
          <w:szCs w:val="28"/>
        </w:rPr>
        <w:t xml:space="preserve"> contracted</w:t>
      </w:r>
      <w:r w:rsidR="004D49F9" w:rsidRPr="00E20A3D">
        <w:rPr>
          <w:rFonts w:ascii="Helvetica" w:hAnsi="Helvetica"/>
          <w:color w:val="000000"/>
          <w:sz w:val="28"/>
          <w:szCs w:val="28"/>
        </w:rPr>
        <w:t xml:space="preserve"> and the limited nature of the sets.</w:t>
      </w:r>
    </w:p>
    <w:sectPr w:rsidR="00613216" w:rsidRPr="00E20A3D" w:rsidSect="00E20A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7A"/>
    <w:rsid w:val="00064149"/>
    <w:rsid w:val="001120F5"/>
    <w:rsid w:val="00165E48"/>
    <w:rsid w:val="00167084"/>
    <w:rsid w:val="00227A38"/>
    <w:rsid w:val="0023202D"/>
    <w:rsid w:val="0023547A"/>
    <w:rsid w:val="0027703A"/>
    <w:rsid w:val="002C23DA"/>
    <w:rsid w:val="002D6218"/>
    <w:rsid w:val="002F649F"/>
    <w:rsid w:val="003943EF"/>
    <w:rsid w:val="004C482A"/>
    <w:rsid w:val="004D49F9"/>
    <w:rsid w:val="00577992"/>
    <w:rsid w:val="005B5D48"/>
    <w:rsid w:val="00613216"/>
    <w:rsid w:val="006D7041"/>
    <w:rsid w:val="007062A9"/>
    <w:rsid w:val="007527CD"/>
    <w:rsid w:val="007F375A"/>
    <w:rsid w:val="00806D7C"/>
    <w:rsid w:val="008466F4"/>
    <w:rsid w:val="00891DCF"/>
    <w:rsid w:val="008A06EF"/>
    <w:rsid w:val="008A44A8"/>
    <w:rsid w:val="00946B81"/>
    <w:rsid w:val="00A165F2"/>
    <w:rsid w:val="00A31157"/>
    <w:rsid w:val="00AE3B8D"/>
    <w:rsid w:val="00AE56C8"/>
    <w:rsid w:val="00B463F4"/>
    <w:rsid w:val="00C10E46"/>
    <w:rsid w:val="00C40D29"/>
    <w:rsid w:val="00CC54D3"/>
    <w:rsid w:val="00DC5A67"/>
    <w:rsid w:val="00DD31B5"/>
    <w:rsid w:val="00E04E42"/>
    <w:rsid w:val="00E20A3D"/>
    <w:rsid w:val="00E36A83"/>
    <w:rsid w:val="00E612B1"/>
    <w:rsid w:val="00E64BED"/>
    <w:rsid w:val="00E8141D"/>
    <w:rsid w:val="00E81E95"/>
    <w:rsid w:val="00E8558E"/>
    <w:rsid w:val="00FB2DBF"/>
    <w:rsid w:val="00F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03A2"/>
  <w15:docId w15:val="{64AC5AA4-A94A-421E-802E-E436174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DA4C-0166-4C86-88EF-4A7FB33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Bradley P</dc:creator>
  <cp:lastModifiedBy>Susan Holt</cp:lastModifiedBy>
  <cp:revision>4</cp:revision>
  <cp:lastPrinted>2017-10-26T15:00:00Z</cp:lastPrinted>
  <dcterms:created xsi:type="dcterms:W3CDTF">2020-08-19T15:36:00Z</dcterms:created>
  <dcterms:modified xsi:type="dcterms:W3CDTF">2020-08-19T16:18:00Z</dcterms:modified>
</cp:coreProperties>
</file>